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22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</w:t>
      </w:r>
      <w:r>
        <w:rPr>
          <w:rFonts w:ascii="微软雅黑" w:hAnsi="微软雅黑" w:eastAsia="微软雅黑" w:cs="微软雅黑"/>
          <w:i w:val="0"/>
          <w:iCs w:val="0"/>
          <w:caps w:val="0"/>
          <w:color w:val="123456"/>
          <w:spacing w:val="0"/>
          <w:sz w:val="21"/>
          <w:szCs w:val="21"/>
          <w:shd w:val="clear" w:fill="FFFFFF"/>
        </w:rPr>
        <w:t>三门峡高阳山温泉度假区开发有限公司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取水许可的审批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水许字〔2023〕第22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三门峡高阳山温泉度假区开发有限公司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91411222576321990C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王俊荣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2Q4YmJkMDE1OTgwNTk0NmZhYzhkMjgwYTI3NzYifQ=="/>
  </w:docVars>
  <w:rsids>
    <w:rsidRoot w:val="11050A1F"/>
    <w:rsid w:val="0B6902FF"/>
    <w:rsid w:val="0F712AC1"/>
    <w:rsid w:val="11050A1F"/>
    <w:rsid w:val="2F703325"/>
    <w:rsid w:val="329D070B"/>
    <w:rsid w:val="37425D25"/>
    <w:rsid w:val="39E100FE"/>
    <w:rsid w:val="3D616F87"/>
    <w:rsid w:val="439D67BD"/>
    <w:rsid w:val="45980FC4"/>
    <w:rsid w:val="640C6AEC"/>
    <w:rsid w:val="72717A9C"/>
    <w:rsid w:val="77F249CE"/>
    <w:rsid w:val="781448C7"/>
    <w:rsid w:val="7A6C55BE"/>
    <w:rsid w:val="7A6D236D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20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指间的幸福</cp:lastModifiedBy>
  <dcterms:modified xsi:type="dcterms:W3CDTF">2023-11-15T03:17:44Z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79C86BC33ED340ED9E4D6F62399705A5_13</vt:lpwstr>
  </property>
</Properties>
</file>