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19"/>
          <w:szCs w:val="19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F5D99"/>
          <w:spacing w:val="24"/>
          <w:sz w:val="31"/>
          <w:szCs w:val="31"/>
          <w:shd w:val="clear" w:fill="FFFFFF"/>
          <w:lang w:eastAsia="zh-CN"/>
        </w:rPr>
        <w:t>三陕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F5D99"/>
          <w:spacing w:val="24"/>
          <w:sz w:val="31"/>
          <w:szCs w:val="31"/>
          <w:shd w:val="clear" w:fill="FFFFFF"/>
        </w:rPr>
        <w:t>水许准字〔2023〕第号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F5D99"/>
          <w:spacing w:val="24"/>
          <w:sz w:val="31"/>
          <w:szCs w:val="31"/>
          <w:shd w:val="clear" w:fill="FFFFFF"/>
          <w:lang w:val="en-US" w:eastAsia="zh-CN"/>
        </w:rPr>
        <w:t>29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F5D99"/>
          <w:spacing w:val="24"/>
          <w:sz w:val="31"/>
          <w:szCs w:val="31"/>
          <w:shd w:val="clear" w:fill="FFFFFF"/>
        </w:rPr>
        <w:t>关于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F5D99"/>
          <w:spacing w:val="24"/>
          <w:sz w:val="31"/>
          <w:szCs w:val="31"/>
          <w:shd w:val="clear" w:fill="FFFFFF"/>
          <w:lang w:eastAsia="zh-CN"/>
        </w:rPr>
        <w:t>对</w:t>
      </w:r>
      <w:r>
        <w:rPr>
          <w:rFonts w:ascii="微软雅黑" w:hAnsi="微软雅黑" w:eastAsia="微软雅黑" w:cs="微软雅黑"/>
          <w:i w:val="0"/>
          <w:iCs w:val="0"/>
          <w:caps w:val="0"/>
          <w:color w:val="123456"/>
          <w:spacing w:val="0"/>
          <w:sz w:val="21"/>
          <w:szCs w:val="21"/>
          <w:shd w:val="clear" w:fill="FFFFFF"/>
        </w:rPr>
        <w:t>三门峡神通碳素有限公司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F5D99"/>
          <w:spacing w:val="24"/>
          <w:sz w:val="31"/>
          <w:szCs w:val="31"/>
          <w:shd w:val="clear" w:fill="FFFFFF"/>
          <w:lang w:eastAsia="zh-CN"/>
        </w:rPr>
        <w:t>取水许可的审批</w:t>
      </w:r>
    </w:p>
    <w:tbl>
      <w:tblPr>
        <w:tblStyle w:val="2"/>
        <w:tblW w:w="9638" w:type="dxa"/>
        <w:jc w:val="center"/>
        <w:tblBorders>
          <w:top w:val="single" w:color="DCDCDC" w:sz="4" w:space="0"/>
          <w:left w:val="single" w:color="DCDCDC" w:sz="4" w:space="0"/>
          <w:bottom w:val="single" w:color="DCDCDC" w:sz="4" w:space="0"/>
          <w:right w:val="single" w:color="DCDCDC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38"/>
      </w:tblGrid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行政许可决定文书名称：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三门峡市陕州区水利局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准予水行政许可决定书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行政许可决定文书号：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三陕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水许字〔2023〕第29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许可类别：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行政相对人名称：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3456"/>
                <w:spacing w:val="0"/>
                <w:sz w:val="21"/>
                <w:szCs w:val="21"/>
                <w:shd w:val="clear" w:fill="FFFFFF"/>
              </w:rPr>
              <w:t>三门峡神通碳素有限公司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行政相对人类别：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法人及非法人组织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行政许可人代码_1(统一社会信用代码)：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3456"/>
                <w:spacing w:val="0"/>
                <w:sz w:val="21"/>
                <w:szCs w:val="21"/>
                <w:shd w:val="clear" w:fill="FFFFFF"/>
              </w:rPr>
              <w:t>91411222066487763Q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行政相对人代码_2 (工商注册号)：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行政相对人代码_3(组织机构代码)：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行政许可人代码_4(税务登记号)：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行政许可人代码_5(事业单位证书号)：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行政许可人代码_6(社会组织登记证号)：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法定代表人姓名：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3456"/>
                <w:spacing w:val="0"/>
                <w:sz w:val="21"/>
                <w:szCs w:val="21"/>
                <w:shd w:val="clear" w:fill="FFFFFF"/>
              </w:rPr>
              <w:t>王显征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法定代表人证件类型：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身份证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法定代表人证件号码：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证件类型：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证件号码：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许可证书名称：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许可编号：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数据来源单位：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三门峡市陕州区水利局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数据来源单位统一社会信用代码：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</w:rPr>
              <w:t> </w:t>
            </w:r>
            <w:r>
              <w:rPr>
                <w:rStyle w:val="4"/>
                <w:rFonts w:hint="default" w:ascii="Arial" w:hAnsi="Arial" w:eastAsia="宋体" w:cs="Arial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11411222MB0Q66900D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许可决定日期：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有效期自：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有效期至：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2028-07-05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许可机关统一社会信用代码：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</w:rPr>
              <w:t> </w:t>
            </w:r>
            <w:r>
              <w:rPr>
                <w:rStyle w:val="4"/>
                <w:rFonts w:hint="default" w:ascii="Arial" w:hAnsi="Arial" w:eastAsia="宋体" w:cs="Arial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11411222MB0Q66900D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许可机关：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三门峡市陕州区水利局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当前状态：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数据更新时间：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2023-08-30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许可内容：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取水许可新办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备注：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xM2Q4YmJkMDE1OTgwNTk0NmZhYzhkMjgwYTI3NzYifQ=="/>
  </w:docVars>
  <w:rsids>
    <w:rsidRoot w:val="11050A1F"/>
    <w:rsid w:val="0B6902FF"/>
    <w:rsid w:val="11050A1F"/>
    <w:rsid w:val="2DBB749A"/>
    <w:rsid w:val="2E163EFC"/>
    <w:rsid w:val="329D070B"/>
    <w:rsid w:val="37425D25"/>
    <w:rsid w:val="39E100FE"/>
    <w:rsid w:val="3A7F2167"/>
    <w:rsid w:val="3D616F87"/>
    <w:rsid w:val="439D67BD"/>
    <w:rsid w:val="45980FC4"/>
    <w:rsid w:val="60395A5A"/>
    <w:rsid w:val="620D7CCB"/>
    <w:rsid w:val="640C6AEC"/>
    <w:rsid w:val="6F961EBA"/>
    <w:rsid w:val="6FB95F29"/>
    <w:rsid w:val="72717A9C"/>
    <w:rsid w:val="77F249CE"/>
    <w:rsid w:val="781448C7"/>
    <w:rsid w:val="7A6C55BE"/>
    <w:rsid w:val="7B6A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425</Words>
  <Characters>548</Characters>
  <Lines>0</Lines>
  <Paragraphs>0</Paragraphs>
  <TotalTime>26</TotalTime>
  <ScaleCrop>false</ScaleCrop>
  <LinksUpToDate>false</LinksUpToDate>
  <CharactersWithSpaces>553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2023-08-29T08:37:00Z</dcterms:created>
  <dc:creator>BARA</dc:creator>
  <cp:lastModifiedBy>指间的幸福</cp:lastModifiedBy>
  <dcterms:modified xsi:type="dcterms:W3CDTF">2023-11-15T03:06:04Z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79C86BC33ED340ED9E4D6F62399705A5_13</vt:lpwstr>
  </property>
</Properties>
</file>