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观音堂镇村（居）法律顾问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村居法律顾问：杨晓玮律师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kern w:val="0"/>
          <w:sz w:val="32"/>
          <w:szCs w:val="32"/>
          <w:lang w:bidi="ar"/>
        </w:rPr>
        <w:t>13603817518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 xml:space="preserve">服务村（居）：观音堂镇铧尖嘴村   观音堂镇大延洼村   观音堂镇陈营村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 xml:space="preserve">村居法律顾问：邓荣艳律师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kern w:val="0"/>
          <w:sz w:val="32"/>
          <w:szCs w:val="32"/>
          <w:lang w:bidi="ar"/>
        </w:rPr>
        <w:t>13839870059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服务村（居）：观音堂镇石壕村   观音堂镇葛条沟村   观音堂镇阮坪村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 xml:space="preserve">                     观音堂镇张村村   观音堂镇观音堂街居委会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村居法律顾问：窦伯林律师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kern w:val="0"/>
          <w:sz w:val="32"/>
          <w:szCs w:val="32"/>
          <w:lang w:bidi="ar"/>
        </w:rPr>
        <w:t>18239819182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 xml:space="preserve">服务村（居）：观音堂镇刘庄洼村   观音堂镇芦草村   观音堂镇韩庄村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村居法律顾问：霍金波律师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kern w:val="0"/>
          <w:sz w:val="32"/>
          <w:szCs w:val="32"/>
          <w:lang w:bidi="ar"/>
        </w:rPr>
        <w:t>15978315148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服务村（居）：观音堂镇韩洼村   观音堂镇窑院村   观音堂镇阳洼村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村居法律顾问：刘海雯律师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kern w:val="0"/>
          <w:sz w:val="32"/>
          <w:szCs w:val="32"/>
          <w:lang w:val="en-US" w:eastAsia="zh-CN" w:bidi="ar"/>
        </w:rPr>
        <w:t>15238960088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服务村（居）：观音堂镇段家门村   观音堂镇江树腰村   观音堂镇观音堂村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村居法律顾问：王艳丽律师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kern w:val="0"/>
          <w:sz w:val="32"/>
          <w:szCs w:val="32"/>
          <w:lang w:bidi="ar"/>
        </w:rPr>
        <w:t>18339890971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服务村（居）：观音堂镇界岩村   观音堂镇石堆村   观音堂镇下潮村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 xml:space="preserve">                     观音堂镇段岩村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村居法律顾问：梁阳阳律师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kern w:val="0"/>
          <w:sz w:val="32"/>
          <w:szCs w:val="32"/>
          <w:lang w:bidi="ar"/>
        </w:rPr>
        <w:t>13939894104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 xml:space="preserve">服务村（居）：观音堂镇君王村   观音堂镇观音堂煤矿居委会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 xml:space="preserve">                     观音堂镇糯米沟村   观音堂镇石壕煤矿居委会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w w:val="1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村居法律顾问：</w:t>
      </w:r>
      <w:r>
        <w:rPr>
          <w:rFonts w:hint="eastAsia" w:ascii="仿宋" w:hAnsi="仿宋" w:eastAsia="仿宋" w:cs="仿宋"/>
          <w:b w:val="0"/>
          <w:bCs w:val="0"/>
          <w:spacing w:val="-20"/>
          <w:w w:val="115"/>
          <w:sz w:val="32"/>
          <w:szCs w:val="32"/>
          <w:lang w:val="en-US" w:eastAsia="zh-CN"/>
        </w:rPr>
        <w:t>王帆律师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w w:val="1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20"/>
          <w:kern w:val="0"/>
          <w:sz w:val="32"/>
          <w:szCs w:val="32"/>
          <w:lang w:bidi="ar"/>
        </w:rPr>
        <w:t>13663087216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-20"/>
          <w:w w:val="1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服务村（居）：观音堂镇韩岩村   观音堂镇南寨村   观音堂镇七里村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369E9"/>
    <w:rsid w:val="12B369E9"/>
    <w:rsid w:val="726A1019"/>
    <w:rsid w:val="78FA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2024-07-30T03:48:00Z</dcterms:created>
  <dc:creator>kk</dc:creator>
  <cp:lastModifiedBy>kk</cp:lastModifiedBy>
  <dcterms:modified xsi:type="dcterms:W3CDTF">2024-07-30T04:30:50Z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E3C6C31EA9514FE5932E187D3243515B</vt:lpwstr>
  </property>
</Properties>
</file>